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Сценарій вертепу 2018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Пластовий гурток «Зозульки», к.ч.26 ім. Олени Пчілки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Виховниця – ст.пл.вірл. Анастасія Слюсаренко, СП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Львів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firstLine="360"/>
        <w:contextualSpacing w:val="0"/>
        <w:jc w:val="both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За основу сценарію вертепу взято класичний розвиток подій, протистояння добра і зла, окремі слова трьох Царів, Ангела, Звіздаря, Смерті. </w:t>
        <w:tab/>
      </w:r>
    </w:p>
    <w:p w:rsidR="00000000" w:rsidDel="00000000" w:rsidP="00000000" w:rsidRDefault="00000000" w:rsidRPr="00000000">
      <w:pPr>
        <w:spacing w:after="0" w:line="240" w:lineRule="auto"/>
        <w:ind w:firstLine="360"/>
        <w:contextualSpacing w:val="0"/>
        <w:jc w:val="both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Проте, загальна концепція вертепу і його постановка – авторські: у сюжеті прослідковується сатиричне висміювання неосвіченості та ліні (у словах Ірода та Чорта), на противагу розуму і начитаності (у словах пастушків-колядників та Ангела, Смерті). </w:t>
      </w:r>
    </w:p>
    <w:p w:rsidR="00000000" w:rsidDel="00000000" w:rsidP="00000000" w:rsidRDefault="00000000" w:rsidRPr="00000000">
      <w:pPr>
        <w:spacing w:after="0" w:line="240" w:lineRule="auto"/>
        <w:ind w:firstLine="360"/>
        <w:contextualSpacing w:val="0"/>
        <w:jc w:val="both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Також, із поваги до національних меншин та наміром уникнути їх висміювання у діалогах вертепу, серед ролей навмисне не появляється жид/жидівка/циган. Більше на цю тему можна прочитати у цій публікації  </w:t>
      </w:r>
      <w:r w:rsidDel="00000000" w:rsidR="00000000" w:rsidRPr="00000000">
        <w:rPr>
          <w:rFonts w:ascii="Arial" w:cs="Arial" w:eastAsia="Arial" w:hAnsi="Arial"/>
          <w:i w:val="1"/>
          <w:color w:val="1d2129"/>
          <w:sz w:val="20"/>
          <w:szCs w:val="20"/>
          <w:highlight w:val="white"/>
          <w:rtl w:val="0"/>
        </w:rPr>
        <w:t xml:space="preserve">у співавторстві о. Бориса Ґудзяка, о.Юрія Щурка </w:t>
      </w:r>
      <w:r w:rsidDel="00000000" w:rsidR="00000000" w:rsidRPr="00000000">
        <w:rPr>
          <w:rFonts w:ascii="Arial" w:cs="Arial" w:eastAsia="Arial" w:hAnsi="Arial"/>
          <w:i w:val="1"/>
          <w:color w:val="1d2129"/>
          <w:sz w:val="20"/>
          <w:szCs w:val="20"/>
          <w:rtl w:val="0"/>
        </w:rPr>
        <w:t xml:space="preserve">та</w:t>
      </w:r>
      <w:r w:rsidDel="00000000" w:rsidR="00000000" w:rsidRPr="00000000">
        <w:rPr>
          <w:rFonts w:ascii="Arial" w:cs="Arial" w:eastAsia="Arial" w:hAnsi="Arial"/>
          <w:i w:val="1"/>
          <w:color w:val="1d2129"/>
          <w:sz w:val="20"/>
          <w:szCs w:val="20"/>
          <w:highlight w:val="white"/>
          <w:rtl w:val="0"/>
        </w:rPr>
        <w:t xml:space="preserve"> Мирослава Мариновича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 : </w:t>
      </w:r>
      <w:hyperlink r:id="rId6">
        <w:r w:rsidDel="00000000" w:rsidR="00000000" w:rsidRPr="00000000">
          <w:rPr>
            <w:rFonts w:ascii="Arial" w:cs="Arial" w:eastAsia="Arial" w:hAnsi="Arial"/>
            <w:i w:val="1"/>
            <w:color w:val="0563c1"/>
            <w:sz w:val="20"/>
            <w:szCs w:val="20"/>
            <w:u w:val="single"/>
            <w:rtl w:val="0"/>
          </w:rPr>
          <w:t xml:space="preserve">http://www.istpravda.com.ua/articles/2011/12/19/65501/</w:t>
        </w:r>
      </w:hyperlink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   </w:t>
      </w:r>
    </w:p>
    <w:p w:rsidR="00000000" w:rsidDel="00000000" w:rsidP="00000000" w:rsidRDefault="00000000" w:rsidRPr="00000000">
      <w:pPr>
        <w:spacing w:after="0" w:line="240" w:lineRule="auto"/>
        <w:ind w:firstLine="360"/>
        <w:contextualSpacing w:val="0"/>
        <w:jc w:val="both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Тривалість дійства: 10 хв. Відео виступу можна глянути тут: </w:t>
      </w:r>
      <w:hyperlink r:id="rId7">
        <w:r w:rsidDel="00000000" w:rsidR="00000000" w:rsidRPr="00000000">
          <w:rPr>
            <w:rFonts w:ascii="Arial" w:cs="Arial" w:eastAsia="Arial" w:hAnsi="Arial"/>
            <w:i w:val="1"/>
            <w:color w:val="1155cc"/>
            <w:sz w:val="20"/>
            <w:szCs w:val="20"/>
            <w:u w:val="single"/>
            <w:rtl w:val="0"/>
          </w:rPr>
          <w:t xml:space="preserve">https://youtu.be/RQTQq8hYKtc</w:t>
        </w:r>
      </w:hyperlink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spacing w:after="0" w:line="240" w:lineRule="auto"/>
        <w:ind w:firstLine="360"/>
        <w:contextualSpacing w:val="0"/>
        <w:jc w:val="both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Кількість дійових осіб: 10 (можуть грати лише хлопці/лише дівчата, або у перемішку):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240" w:lineRule="auto"/>
        <w:ind w:left="1080" w:hanging="360"/>
        <w:contextualSpacing w:val="0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Пастушок-школярик 1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240" w:lineRule="auto"/>
        <w:ind w:left="1080" w:hanging="360"/>
        <w:contextualSpacing w:val="0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Пастушок-школярик 2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240" w:lineRule="auto"/>
        <w:ind w:left="1080" w:hanging="360"/>
        <w:contextualSpacing w:val="0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Ангелик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240" w:lineRule="auto"/>
        <w:ind w:left="1080" w:hanging="360"/>
        <w:contextualSpacing w:val="0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Ірод-неука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240" w:lineRule="auto"/>
        <w:ind w:left="1080" w:hanging="360"/>
        <w:contextualSpacing w:val="0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1 Цар, єгипетський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240" w:lineRule="auto"/>
        <w:ind w:left="1080" w:hanging="360"/>
        <w:contextualSpacing w:val="0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2 Цар, індійський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240" w:lineRule="auto"/>
        <w:ind w:left="1080" w:hanging="360"/>
        <w:contextualSpacing w:val="0"/>
        <w:jc w:val="both"/>
        <w:rPr>
          <w:rFonts w:ascii="Arial" w:cs="Arial" w:eastAsia="Arial" w:hAnsi="Arial"/>
          <w:color w:val="000000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3 Цар, грецький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240" w:lineRule="auto"/>
        <w:ind w:left="1080" w:hanging="360"/>
        <w:contextualSpacing w:val="0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Смерть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240" w:lineRule="auto"/>
        <w:ind w:left="1080" w:hanging="360"/>
        <w:contextualSpacing w:val="0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Чорт-лінь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240" w:lineRule="auto"/>
        <w:ind w:left="1080" w:hanging="360"/>
        <w:contextualSpacing w:val="0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Звіздар-віншувальник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Звучить колядка (довільна), вертеп заходить: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40" w:before="40" w:line="240" w:lineRule="auto"/>
        <w:ind w:left="340" w:firstLine="0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color w:val="222222"/>
          <w:sz w:val="20"/>
          <w:szCs w:val="20"/>
          <w:rtl w:val="0"/>
        </w:rPr>
        <w:t xml:space="preserve">Небо і земля (2) нині торжествують,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40" w:before="40" w:line="240" w:lineRule="auto"/>
        <w:ind w:left="340" w:firstLine="0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color w:val="222222"/>
          <w:sz w:val="20"/>
          <w:szCs w:val="20"/>
          <w:rtl w:val="0"/>
        </w:rPr>
        <w:t xml:space="preserve">Ангели й люди (2) весело празднують.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before="12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Приспів: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40" w:before="40" w:line="240" w:lineRule="auto"/>
        <w:ind w:left="340" w:firstLine="0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color w:val="222222"/>
          <w:sz w:val="20"/>
          <w:szCs w:val="20"/>
          <w:rtl w:val="0"/>
        </w:rPr>
        <w:t xml:space="preserve">Христос родився, Бог воплотився,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40" w:before="40" w:line="240" w:lineRule="auto"/>
        <w:ind w:left="340" w:firstLine="0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color w:val="222222"/>
          <w:sz w:val="20"/>
          <w:szCs w:val="20"/>
          <w:rtl w:val="0"/>
        </w:rPr>
        <w:t xml:space="preserve">Ангели співають, Царіє витають,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40" w:before="40" w:line="240" w:lineRule="auto"/>
        <w:ind w:left="340" w:firstLine="0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color w:val="222222"/>
          <w:sz w:val="20"/>
          <w:szCs w:val="20"/>
          <w:rtl w:val="0"/>
        </w:rPr>
        <w:t xml:space="preserve">Поклін віддають, пастиріє грають,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40" w:before="40" w:line="240" w:lineRule="auto"/>
        <w:ind w:left="340" w:firstLine="0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color w:val="222222"/>
          <w:sz w:val="20"/>
          <w:szCs w:val="20"/>
          <w:rtl w:val="0"/>
        </w:rPr>
        <w:t xml:space="preserve">"Чудо, чудо!" повідають.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40" w:before="40" w:line="240" w:lineRule="auto"/>
        <w:ind w:left="340" w:firstLine="0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color w:val="222222"/>
          <w:sz w:val="20"/>
          <w:szCs w:val="20"/>
          <w:rtl w:val="0"/>
        </w:rPr>
        <w:t xml:space="preserve">Во Вифлеємі (2) весела новина: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40" w:before="40" w:line="240" w:lineRule="auto"/>
        <w:ind w:left="340" w:firstLine="0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color w:val="222222"/>
          <w:sz w:val="20"/>
          <w:szCs w:val="20"/>
          <w:rtl w:val="0"/>
        </w:rPr>
        <w:t xml:space="preserve">Пречиста Діва (2) породила Сина!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before="12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Приспів: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40" w:before="40" w:line="240" w:lineRule="auto"/>
        <w:ind w:left="340" w:firstLine="0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color w:val="222222"/>
          <w:sz w:val="20"/>
          <w:szCs w:val="20"/>
          <w:rtl w:val="0"/>
        </w:rPr>
        <w:t xml:space="preserve">Христос родився, Бог воплотився,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40" w:before="40" w:line="240" w:lineRule="auto"/>
        <w:ind w:left="340" w:firstLine="0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color w:val="222222"/>
          <w:sz w:val="20"/>
          <w:szCs w:val="20"/>
          <w:rtl w:val="0"/>
        </w:rPr>
        <w:t xml:space="preserve">Ангели співають, Царіє витають,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40" w:before="40" w:line="240" w:lineRule="auto"/>
        <w:ind w:left="340" w:firstLine="0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color w:val="222222"/>
          <w:sz w:val="20"/>
          <w:szCs w:val="20"/>
          <w:rtl w:val="0"/>
        </w:rPr>
        <w:t xml:space="preserve">Поклін віддають, пастиріє грають,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40" w:before="40" w:line="240" w:lineRule="auto"/>
        <w:contextualSpacing w:val="0"/>
        <w:rPr>
          <w:rFonts w:ascii="Arial" w:cs="Arial" w:eastAsia="Arial" w:hAnsi="Arial"/>
          <w:b w:val="1"/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40" w:before="40" w:line="240" w:lineRule="auto"/>
        <w:contextualSpacing w:val="0"/>
        <w:rPr>
          <w:rFonts w:ascii="Arial" w:cs="Arial" w:eastAsia="Arial" w:hAnsi="Arial"/>
          <w:b w:val="1"/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40" w:before="4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0"/>
          <w:szCs w:val="20"/>
          <w:rtl w:val="0"/>
        </w:rPr>
        <w:t xml:space="preserve">Звіздар</w:t>
      </w: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40" w:before="4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rtl w:val="0"/>
        </w:rPr>
        <w:t xml:space="preserve">Вечір добрий! Вечір свята!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40" w:before="4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rtl w:val="0"/>
        </w:rPr>
        <w:t xml:space="preserve">Ми вітаєм Вашу хату!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40" w:before="4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rtl w:val="0"/>
        </w:rPr>
        <w:t xml:space="preserve">Ваших рідних і малечу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40" w:before="4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rtl w:val="0"/>
        </w:rPr>
        <w:t xml:space="preserve">В святий вечір, добрий вечір!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40" w:before="4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rtl w:val="0"/>
        </w:rPr>
        <w:t xml:space="preserve">Поспішайте за звіздою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40" w:before="4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rtl w:val="0"/>
        </w:rPr>
        <w:t xml:space="preserve">З молитвами й колядою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40" w:before="4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rtl w:val="0"/>
        </w:rPr>
        <w:t xml:space="preserve">І нехай весь світ почує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40" w:before="4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rtl w:val="0"/>
        </w:rPr>
        <w:t xml:space="preserve">Що свята зоря віщує!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40" w:before="4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rtl w:val="0"/>
        </w:rPr>
        <w:t xml:space="preserve">В Вифлеємі у яскині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40" w:before="4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rtl w:val="0"/>
        </w:rPr>
        <w:t xml:space="preserve">Ваш Господь родився нині!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afafa" w:val="clear"/>
        <w:spacing w:after="220" w:before="16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Коли ласка, впустіть в хату,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afafa" w:val="clear"/>
        <w:spacing w:after="220" w:before="16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Бо далека нам дорога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afafa" w:val="clear"/>
        <w:spacing w:after="220" w:before="16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Будемо колядувати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afafa" w:val="clear"/>
        <w:spacing w:after="220" w:before="16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І славити Христа-Бога!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highlight w:val="white"/>
          <w:rtl w:val="0"/>
        </w:rPr>
        <w:t xml:space="preserve">Пастушок-колярик 1: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Хай радість буде в вашій хаті!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На хвильку просим нас прийняти,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Пригода дивна нині стала: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У небі зірка засіяла.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highlight w:val="white"/>
          <w:rtl w:val="0"/>
        </w:rPr>
        <w:t xml:space="preserve">Пастушок-школярик 2: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rtl w:val="0"/>
        </w:rPr>
        <w:t xml:space="preserve">Під вашу стріху, у вашу хатину,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rtl w:val="0"/>
        </w:rPr>
        <w:t xml:space="preserve">Несемо нині веселу новину,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rtl w:val="0"/>
        </w:rPr>
        <w:t xml:space="preserve">Що в Вифлеємі Христос родився,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rtl w:val="0"/>
        </w:rPr>
        <w:t xml:space="preserve">З Діви Марії нам воплотився.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highlight w:val="white"/>
          <w:rtl w:val="0"/>
        </w:rPr>
        <w:t xml:space="preserve">Ангел: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20" w:before="16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highlight w:val="white"/>
          <w:rtl w:val="0"/>
        </w:rPr>
        <w:t xml:space="preserve">Мир тобі, українська хатино,           </w:t>
        <w:br w:type="textWrapping"/>
        <w:t xml:space="preserve">Хай святиться тут Боже ім'я,      </w:t>
        <w:br w:type="textWrapping"/>
        <w:t xml:space="preserve">Хай панує між вами щоднини </w:t>
        <w:br w:type="textWrapping"/>
        <w:t xml:space="preserve">любов, дружба і правда свята.     </w:t>
        <w:br w:type="textWrapping"/>
        <w:t xml:space="preserve">Божа ласка на землю зійшла,</w:t>
        <w:br w:type="textWrapping"/>
        <w:t xml:space="preserve">У  вертепі, у яслах на сіні</w:t>
        <w:br w:type="textWrapping"/>
        <w:t xml:space="preserve">Народилося нині Дитя!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Хочу я дізнатись дуже.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color w:val="000000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Звідкіля ви, милі друзі? 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highlight w:val="white"/>
          <w:rtl w:val="0"/>
        </w:rPr>
        <w:t xml:space="preserve">(до пастушків-коляриків)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highlight w:val="white"/>
          <w:rtl w:val="0"/>
        </w:rPr>
        <w:t xml:space="preserve">Пастушок-школярик 1: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Ми звичайні школярі,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Що пішли гуляти..</w:t>
        <w:br w:type="textWrapping"/>
        <w:t xml:space="preserve">Здивувалися обоє - диво споглядати!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b w:val="1"/>
          <w:color w:val="000000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highlight w:val="white"/>
          <w:rtl w:val="0"/>
        </w:rPr>
        <w:t xml:space="preserve">Ангел: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А звідкіля? З якого роду?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highlight w:val="white"/>
          <w:rtl w:val="0"/>
        </w:rPr>
        <w:t xml:space="preserve">Пастушок-кольярик 2: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З українського народу!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highlight w:val="white"/>
          <w:rtl w:val="0"/>
        </w:rPr>
        <w:t xml:space="preserve">(разом обоє)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highlight w:val="white"/>
          <w:rtl w:val="0"/>
        </w:rPr>
        <w:t xml:space="preserve">Ангел: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Красний є, як Божий рай,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color w:val="000000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Український рідний край,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А хто вам сказав новину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Про народження дитини?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highlight w:val="white"/>
          <w:rtl w:val="0"/>
        </w:rPr>
        <w:t xml:space="preserve">Пастушок-школярик 1: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Як ангели заспівали,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Ми всі разом про те знали.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highlight w:val="white"/>
          <w:rtl w:val="0"/>
        </w:rPr>
        <w:t xml:space="preserve">Пастушок-школярик 2: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Ми тебе на хмарах вздріли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Поміж тими, що ясніли!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highlight w:val="white"/>
          <w:rtl w:val="0"/>
        </w:rPr>
        <w:t xml:space="preserve">Ангел: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Так, і я там був між ними,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Побратимами ясними,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Та сюди я завітав,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Бо Ісус так научав: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— Хай один із вас, Ангели,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Злине в українські села,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Щоб його могли уздріти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Милі українські діти!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Щоб сказали, що бажають,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Може в серці смуток мають!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highlight w:val="white"/>
          <w:rtl w:val="0"/>
        </w:rPr>
        <w:t xml:space="preserve">Ірод-неука: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Ану всім струнко повставати,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То Ірод-цар іде до хати!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30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І хоч в школі я не вчився, </w:t>
        <w:br w:type="textWrapping"/>
        <w:t xml:space="preserve">Ну, сяк так собі куртився..</w:t>
        <w:br w:type="textWrapping"/>
        <w:t xml:space="preserve">Та з дітьми завжди мирився! </w:t>
        <w:br w:type="textWrapping"/>
        <w:t xml:space="preserve">І на все ми мали згоду:</w:t>
        <w:br w:type="textWrapping"/>
        <w:t xml:space="preserve">нікудИ не йти в лиху погоду,</w:t>
        <w:br w:type="textWrapping"/>
        <w:t xml:space="preserve">довше в ліжку полежати і домашнє все списати.</w:t>
        <w:br w:type="textWrapping"/>
        <w:t xml:space="preserve">Прогуляти два уроки - мінус дві старшні мороки!</w:t>
        <w:br w:type="textWrapping"/>
        <w:t xml:space="preserve">А вірші, диктанти і задачі - то вшьо в купі мали в срачі!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30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А ви двоє хто такі, що не вдома у ночі? </w:t>
        <w:br w:type="textWrapping"/>
        <w:t xml:space="preserve">В таку пору усі діти мають за планшетами сидіти!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30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highlight w:val="white"/>
          <w:rtl w:val="0"/>
        </w:rPr>
        <w:t xml:space="preserve">Пастушок 1: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30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Та ми вийшли погуляти,</w:t>
        <w:br w:type="textWrapping"/>
        <w:t xml:space="preserve">Кличуть всі - КОЛЯДУВАТИ!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highlight w:val="white"/>
          <w:rtl w:val="0"/>
        </w:rPr>
        <w:t xml:space="preserve">(обоє, голосно)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br w:type="textWrapping"/>
        <w:t xml:space="preserve">І на небо задивились, що так в зірочки покрилось..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b w:val="1"/>
          <w:color w:val="000000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highlight w:val="white"/>
          <w:rtl w:val="0"/>
        </w:rPr>
        <w:t xml:space="preserve">Ангел: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Воно видно, Іроде-неуоко, що читати ти не вчився, надто часто вже лінився..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Розповімо тобі новину: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Народила Дiва Сина.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Месiю 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Царя усього Свiту!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Обiцяного в Заповiтi.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highlight w:val="white"/>
          <w:rtl w:val="0"/>
        </w:rPr>
        <w:t xml:space="preserve">Ірод: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Ну от я взяв, і вже повірив,</w:t>
        <w:br w:type="textWrapping"/>
        <w:t xml:space="preserve">Хто так посмів і всі сили Ірода зневірив?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Я не лінився, маю радників зо триста!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Нащо час свій витрачати, якшо все можуть розказати.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highlight w:val="white"/>
          <w:rtl w:val="0"/>
        </w:rPr>
        <w:t xml:space="preserve">Чорт-лінтяй: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О, ну я усіх вітаю...тільки даруйте (позіхає), трохи позіхаю.</w:t>
        <w:br w:type="textWrapping"/>
        <w:t xml:space="preserve">Так впадло було з пекла йти, мести по собі всі сліди..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Сумніваюсь, що хтось з вас мене не знає,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як сили маю - привіт всім махаю!</w:t>
        <w:br w:type="textWrapping"/>
        <w:t xml:space="preserve">Я завжди поруч, де треба робота, де думати треба, де сила й охота..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Я чорт із пекла, а для тих хто не знає - то ще лінь називають.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Ірод-неука - мій давній колега!</w:t>
        <w:br w:type="textWrapping"/>
        <w:t xml:space="preserve">Завжди поможу - де буде треба!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(Вітаються по панібратськи з Іродом, можна якимись спеціальними рухами)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highlight w:val="white"/>
          <w:rtl w:val="0"/>
        </w:rPr>
        <w:t xml:space="preserve">Ірод-неука: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Зараз же, мерщій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Поклич всіх моїх 300 мудреців!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highlight w:val="white"/>
          <w:rtl w:val="0"/>
        </w:rPr>
        <w:t xml:space="preserve">Чорт-лінтяй (до глядачів):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highlight w:val="white"/>
          <w:rtl w:val="0"/>
        </w:rPr>
        <w:t xml:space="preserve">Кланяється Іроду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Ой, та де аж 300, шо за морока…</w:t>
        <w:br w:type="textWrapping"/>
        <w:t xml:space="preserve">Троє прийдуть та й буде доста!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Вони все знають і все нам розкажуть,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а пан чорт собі поки приляжуть (позіхає)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highlight w:val="white"/>
          <w:rtl w:val="0"/>
        </w:rPr>
        <w:t xml:space="preserve">(лягає десь сонно)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b w:val="1"/>
          <w:color w:val="000000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highlight w:val="white"/>
          <w:rtl w:val="0"/>
        </w:rPr>
        <w:t xml:space="preserve">Цар 1: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Я — цар єгипетського роду,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Де мій народ з давніх-давен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Пророкував і проповідував,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Що має народитись Божий Син 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Спаситель світу.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Побачив я зорю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і вирішив дари з собою взяти,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Щоби Ісуса привітати.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b w:val="1"/>
          <w:color w:val="000000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highlight w:val="white"/>
          <w:rtl w:val="0"/>
        </w:rPr>
        <w:t xml:space="preserve">Цар 2: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Я — цар індійського народу,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Де мій народ по горах і лісах блукає,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Різних богів собі шукає.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А сьогодні Ангел мені сповістив,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Що Христос ся народив.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І я дари з собою взяв,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Щоби Ісусик їх прийняв.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990"/>
        </w:tabs>
        <w:spacing w:after="0" w:line="240" w:lineRule="auto"/>
        <w:contextualSpacing w:val="0"/>
        <w:rPr>
          <w:rFonts w:ascii="Arial" w:cs="Arial" w:eastAsia="Arial" w:hAnsi="Arial"/>
          <w:b w:val="1"/>
          <w:color w:val="000000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highlight w:val="white"/>
          <w:rtl w:val="0"/>
        </w:rPr>
        <w:t xml:space="preserve">Цар 3: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Я — цар грецького народу,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Я не боюсь нічого зроду.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Мій народ по морях гуляє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І Бога-Зевса величає.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А на Сході зоря засіяла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І дорогу мені показала.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І я дари з собою взяв,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Щоби Ісусик їх прийняв.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125"/>
        </w:tabs>
        <w:spacing w:after="0" w:line="240" w:lineRule="auto"/>
        <w:contextualSpacing w:val="0"/>
        <w:rPr>
          <w:rFonts w:ascii="Arial" w:cs="Arial" w:eastAsia="Arial" w:hAnsi="Arial"/>
          <w:b w:val="1"/>
          <w:color w:val="000000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highlight w:val="white"/>
          <w:rtl w:val="0"/>
        </w:rPr>
        <w:t xml:space="preserve">Ірод: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Один я цар тут,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Володар всього краю.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Царя дитяти я не знаю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color w:val="000000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І знати не бажаю!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Чорте, друже милий..</w:t>
        <w:br w:type="textWrapping"/>
        <w:t xml:space="preserve">Який би там не був лінивий,</w:t>
        <w:br w:type="textWrapping"/>
        <w:t xml:space="preserve">Треба твоя допомога - знищити отого Бога!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highlight w:val="white"/>
          <w:rtl w:val="0"/>
        </w:rPr>
        <w:t xml:space="preserve">Чорт-лінтяй: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Добре, друже, все як скажеш!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color w:val="000000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Все зроблю - ти ж мене знаєш!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b w:val="1"/>
          <w:color w:val="000000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highlight w:val="white"/>
          <w:rtl w:val="0"/>
        </w:rPr>
        <w:t xml:space="preserve">Ірод: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Іди до Вифлеєму-міста,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Там воїнів моїх двіста.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Перебийте всю дiтвору без пощади,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Без розбору. Кожен хлопчик до двох лiт,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Хай загине — так зробiть!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highlight w:val="white"/>
          <w:rtl w:val="0"/>
        </w:rPr>
        <w:t xml:space="preserve">Чорт-лінтяй: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highlight w:val="white"/>
          <w:rtl w:val="0"/>
        </w:rPr>
        <w:t xml:space="preserve">Кланяється іроду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highlight w:val="white"/>
          <w:rtl w:val="0"/>
        </w:rPr>
        <w:t xml:space="preserve">До гллядачів: 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А я певне, з глузду зїхав? </w:t>
        <w:br w:type="textWrapping"/>
        <w:t xml:space="preserve">То стільки клопОту, що краще я смерті віддам ту роботу..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І поп”ю си комоту (п”є, якшо є на столі в хаті)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b w:val="1"/>
          <w:color w:val="000000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highlight w:val="white"/>
          <w:rtl w:val="0"/>
        </w:rPr>
        <w:t xml:space="preserve">Смерть: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Тут панове, я з косою,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Нiби кликав хто за мною?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Кого маю я скосити і кому прислужити?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highlight w:val="white"/>
          <w:rtl w:val="0"/>
        </w:rPr>
        <w:t xml:space="preserve">Чорт-лінтяй: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О, то я тебе покликав і хотів спитати..</w:t>
        <w:br w:type="textWrapping"/>
        <w:t xml:space="preserve">Чи могла б допомогти нам, світ врятувати?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highlight w:val="white"/>
          <w:rtl w:val="0"/>
        </w:rPr>
        <w:t xml:space="preserve">Сметь: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Нам? Кому це маю помагати і в якій-то справі? </w:t>
        <w:br w:type="textWrapping"/>
        <w:t xml:space="preserve">Чи не замішаний бува там, Ірод лукавий?</w:t>
        <w:br w:type="textWrapping"/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highlight w:val="white"/>
          <w:rtl w:val="0"/>
        </w:rPr>
        <w:t xml:space="preserve">Чорт-лінтяй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Ну, як тобі сказати..(позіхає), пардон, шось я дуже хочу спати..</w:t>
        <w:br w:type="textWrapping"/>
        <w:t xml:space="preserve">Тримай нотатку, бо немаю часу і дуууже хочу спатки!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highlight w:val="white"/>
          <w:rtl w:val="0"/>
        </w:rPr>
        <w:t xml:space="preserve">(потрібно мати сувій, як реквізит)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color w:val="000000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Там все пише: шо і як зробити, і хто просить прислужити. 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color w:val="000000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highlight w:val="white"/>
          <w:rtl w:val="0"/>
        </w:rPr>
        <w:t xml:space="preserve">(передає записку смерті)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b w:val="1"/>
          <w:color w:val="000000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highlight w:val="white"/>
          <w:rtl w:val="0"/>
        </w:rPr>
        <w:t xml:space="preserve">Сметь: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color w:val="000000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highlight w:val="whit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Що? Скількох я маю вбити?</w:t>
        <w:br w:type="textWrapping"/>
        <w:t xml:space="preserve">Царю іроду служити? </w:t>
        <w:br w:type="textWrapping"/>
        <w:t xml:space="preserve">Ото чорт, ото лінтяй!</w:t>
        <w:br w:type="textWrapping"/>
        <w:t xml:space="preserve">Я не буду - забирай! 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color w:val="000000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highlight w:val="white"/>
          <w:rtl w:val="0"/>
        </w:rPr>
        <w:t xml:space="preserve">кидає в бік чорта його записку)</w:t>
        <w:br w:type="textWrapping"/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highlight w:val="white"/>
          <w:rtl w:val="0"/>
        </w:rPr>
        <w:t xml:space="preserve">Ірод: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highlight w:val="white"/>
          <w:rtl w:val="0"/>
        </w:rPr>
        <w:t xml:space="preserve">приходить знову, шукає чорта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Чорту я забув наголосити..</w:t>
        <w:br w:type="textWrapping"/>
        <w:t xml:space="preserve">але бачу смерте, шо можна тобі доручити: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З них нiхто не має жити!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Їх усiх скоси. Крiм того,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Бога ще скоси малого,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Що сьогоднi народився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i на трон мiй напосiвся.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b w:val="1"/>
          <w:color w:val="000000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highlight w:val="white"/>
          <w:rtl w:val="0"/>
        </w:rPr>
        <w:t xml:space="preserve">Смерть: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Ох, не буде цього, царю,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Я косою їх не вдарю,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Бо мале дитя в яскинi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має владу в свiтi нинi,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Мушу я йому служити,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А тебе прийшла я вбити!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b w:val="1"/>
          <w:color w:val="000000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highlight w:val="white"/>
          <w:rtl w:val="0"/>
        </w:rPr>
        <w:t xml:space="preserve">Ірод: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Я могучий i багатий,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Можу добрий викуп дати!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На, ось золото моє,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Тiльки не коси мене!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b w:val="1"/>
          <w:color w:val="000000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highlight w:val="white"/>
          <w:rtl w:val="0"/>
        </w:rPr>
        <w:t xml:space="preserve">Смерть: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Твою душу мушу взяти,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За неуцтво - жди розплати!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highlight w:val="white"/>
          <w:rtl w:val="0"/>
        </w:rPr>
        <w:t xml:space="preserve">(Збиває корону Ірода книгою і виганяє геть)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b w:val="1"/>
          <w:color w:val="000000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highlight w:val="white"/>
          <w:rtl w:val="0"/>
        </w:rPr>
        <w:t xml:space="preserve">Ангел: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Поборено зло, лютий цар відступив,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Звалив його спільний до волі порив.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Хай згода й любов поміж вами панує,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Хай справами вашими серце керує,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Хай злоби і заздрості згине отрута,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Щоб Ірод ніколи не зміг повернутись!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1216"/>
          <w:sz w:val="20"/>
          <w:szCs w:val="20"/>
          <w:rtl w:val="0"/>
        </w:rPr>
        <w:t xml:space="preserve">Пастушок 1: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1216"/>
          <w:sz w:val="20"/>
          <w:szCs w:val="20"/>
          <w:rtl w:val="0"/>
        </w:rPr>
        <w:t xml:space="preserve">Дай вам Боже файно жити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1216"/>
          <w:sz w:val="20"/>
          <w:szCs w:val="20"/>
          <w:rtl w:val="0"/>
        </w:rPr>
        <w:t xml:space="preserve">І ніколи не тужити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1216"/>
          <w:sz w:val="20"/>
          <w:szCs w:val="20"/>
          <w:rtl w:val="0"/>
        </w:rPr>
        <w:t xml:space="preserve">Хай у хаті буде гоже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1216"/>
          <w:sz w:val="20"/>
          <w:szCs w:val="20"/>
          <w:rtl w:val="0"/>
        </w:rPr>
        <w:t xml:space="preserve">Многа літа ДАЙ ВАМ БОЖЕ </w:t>
      </w:r>
      <w:r w:rsidDel="00000000" w:rsidR="00000000" w:rsidRPr="00000000">
        <w:rPr>
          <w:rFonts w:ascii="Arial" w:cs="Arial" w:eastAsia="Arial" w:hAnsi="Arial"/>
          <w:i w:val="1"/>
          <w:color w:val="0d1216"/>
          <w:sz w:val="20"/>
          <w:szCs w:val="20"/>
          <w:rtl w:val="0"/>
        </w:rPr>
        <w:t xml:space="preserve">(весь вертеп разом)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1216"/>
          <w:sz w:val="20"/>
          <w:szCs w:val="20"/>
          <w:rtl w:val="0"/>
        </w:rPr>
        <w:t xml:space="preserve">Пастушок 2: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1216"/>
          <w:sz w:val="20"/>
          <w:szCs w:val="20"/>
          <w:rtl w:val="0"/>
        </w:rPr>
        <w:t xml:space="preserve">Дай вам Бог сповна любові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1216"/>
          <w:sz w:val="20"/>
          <w:szCs w:val="20"/>
          <w:rtl w:val="0"/>
        </w:rPr>
        <w:t xml:space="preserve">В кожній справі, в кожнім слові!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1216"/>
          <w:sz w:val="20"/>
          <w:szCs w:val="20"/>
          <w:rtl w:val="0"/>
        </w:rPr>
        <w:t xml:space="preserve">Зміни тільки на хороше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1216"/>
          <w:sz w:val="20"/>
          <w:szCs w:val="20"/>
          <w:rtl w:val="0"/>
        </w:rPr>
        <w:t xml:space="preserve">Повні клуні ДАЙ ВАМ БОЖЕ </w:t>
      </w:r>
      <w:r w:rsidDel="00000000" w:rsidR="00000000" w:rsidRPr="00000000">
        <w:rPr>
          <w:rFonts w:ascii="Arial" w:cs="Arial" w:eastAsia="Arial" w:hAnsi="Arial"/>
          <w:i w:val="1"/>
          <w:color w:val="0d1216"/>
          <w:sz w:val="20"/>
          <w:szCs w:val="20"/>
          <w:rtl w:val="0"/>
        </w:rPr>
        <w:t xml:space="preserve">(весь вертеп разом)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b w:val="1"/>
          <w:color w:val="0d1216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d1216"/>
          <w:sz w:val="20"/>
          <w:szCs w:val="20"/>
          <w:rtl w:val="0"/>
        </w:rPr>
        <w:t xml:space="preserve">Ангел: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1216"/>
          <w:sz w:val="20"/>
          <w:szCs w:val="20"/>
          <w:rtl w:val="0"/>
        </w:rPr>
        <w:t xml:space="preserve">Дай Бог радості і втіхи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1216"/>
          <w:sz w:val="20"/>
          <w:szCs w:val="20"/>
          <w:rtl w:val="0"/>
        </w:rPr>
        <w:t xml:space="preserve">Повні жмені жартів й сміху!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1216"/>
          <w:sz w:val="20"/>
          <w:szCs w:val="20"/>
          <w:rtl w:val="0"/>
        </w:rPr>
        <w:t xml:space="preserve">Вірте, правда переможе!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1216"/>
          <w:sz w:val="20"/>
          <w:szCs w:val="20"/>
          <w:rtl w:val="0"/>
        </w:rPr>
        <w:t xml:space="preserve">Щастя й долі ДАЙ ВАМ БОЖЕ!</w:t>
      </w:r>
      <w:r w:rsidDel="00000000" w:rsidR="00000000" w:rsidRPr="00000000">
        <w:rPr>
          <w:rFonts w:ascii="Arial" w:cs="Arial" w:eastAsia="Arial" w:hAnsi="Arial"/>
          <w:i w:val="1"/>
          <w:color w:val="0d1216"/>
          <w:sz w:val="20"/>
          <w:szCs w:val="20"/>
          <w:rtl w:val="0"/>
        </w:rPr>
        <w:t xml:space="preserve"> (весь вертеп разом)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color w:val="0d1216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d1216"/>
          <w:sz w:val="20"/>
          <w:szCs w:val="20"/>
          <w:rtl w:val="0"/>
        </w:rPr>
        <w:t xml:space="preserve">Звіздар</w:t>
      </w:r>
      <w:r w:rsidDel="00000000" w:rsidR="00000000" w:rsidRPr="00000000">
        <w:rPr>
          <w:rFonts w:ascii="Arial" w:cs="Arial" w:eastAsia="Arial" w:hAnsi="Arial"/>
          <w:color w:val="0d1216"/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rtl w:val="0"/>
        </w:rPr>
        <w:t xml:space="preserve">Всім дорослим і маленьким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rtl w:val="0"/>
        </w:rPr>
        <w:t xml:space="preserve">Зичу - жийте здоровенькі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rtl w:val="0"/>
        </w:rPr>
        <w:t xml:space="preserve">На потіху всій родині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rtl w:val="0"/>
        </w:rPr>
        <w:t xml:space="preserve">І на славу Україні.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rtl w:val="0"/>
        </w:rPr>
        <w:t xml:space="preserve">Щоб вас Бог благословив,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rtl w:val="0"/>
        </w:rPr>
        <w:t xml:space="preserve">Вас і вашу стріху,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rtl w:val="0"/>
        </w:rPr>
        <w:t xml:space="preserve">Щоб прожили в Україні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rtl w:val="0"/>
        </w:rPr>
        <w:t xml:space="preserve">Богу на утіху.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rtl w:val="0"/>
        </w:rPr>
        <w:t xml:space="preserve">Всі разом: Христос ся рождає!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Колядка (довільна):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Во Вифлеємі нині новина: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Во Вифлеємі нині новина: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Пречиста Діва зродила Сина,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В яслах сповитий поміж бидляти,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Спочив на сіні Бог необнятий.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Вже Херувими славу співають,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Ангельські хори Пана витають,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Пастир убогий несе, що може,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Щоб подарити Дитятко Боже.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0"/>
          <w:szCs w:val="20"/>
          <w:rtl w:val="0"/>
        </w:rPr>
        <w:t xml:space="preserve">Всі разом: Христос ся рождає!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decimal"/>
      <w:lvlText w:val="%2."/>
      <w:lvlJc w:val="left"/>
      <w:pPr>
        <w:ind w:left="1800" w:hanging="360"/>
      </w:pPr>
      <w:rPr/>
    </w:lvl>
    <w:lvl w:ilvl="2">
      <w:start w:val="1"/>
      <w:numFmt w:val="decimal"/>
      <w:lvlText w:val="%3."/>
      <w:lvlJc w:val="left"/>
      <w:pPr>
        <w:ind w:left="2520" w:hanging="36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decimal"/>
      <w:lvlText w:val="%5."/>
      <w:lvlJc w:val="left"/>
      <w:pPr>
        <w:ind w:left="3960" w:hanging="360"/>
      </w:pPr>
      <w:rPr/>
    </w:lvl>
    <w:lvl w:ilvl="5">
      <w:start w:val="1"/>
      <w:numFmt w:val="decimal"/>
      <w:lvlText w:val="%6."/>
      <w:lvlJc w:val="left"/>
      <w:pPr>
        <w:ind w:left="4680" w:hanging="36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decimal"/>
      <w:lvlText w:val="%8."/>
      <w:lvlJc w:val="left"/>
      <w:pPr>
        <w:ind w:left="6120" w:hanging="360"/>
      </w:pPr>
      <w:rPr/>
    </w:lvl>
    <w:lvl w:ilvl="8">
      <w:start w:val="1"/>
      <w:numFmt w:val="decimal"/>
      <w:lvlText w:val="%9."/>
      <w:lvlJc w:val="left"/>
      <w:pPr>
        <w:ind w:left="684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istpravda.com.ua/articles/2011/12/19/65501/" TargetMode="External"/><Relationship Id="rId7" Type="http://schemas.openxmlformats.org/officeDocument/2006/relationships/hyperlink" Target="https://youtu.be/RQTQq8hYKt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